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06" w:rsidRDefault="00ED2106" w:rsidP="00ED2106">
      <w:pPr>
        <w:pStyle w:val="Nadpis1"/>
      </w:pPr>
      <w:r>
        <w:t xml:space="preserve">                              Z á p i s n i c a</w:t>
      </w:r>
    </w:p>
    <w:p w:rsidR="00ED2106" w:rsidRDefault="00ED2106" w:rsidP="00ED2106"/>
    <w:p w:rsidR="00ED2106" w:rsidRDefault="00ED2106" w:rsidP="00ED2106">
      <w:pPr>
        <w:rPr>
          <w:sz w:val="28"/>
        </w:rPr>
      </w:pPr>
    </w:p>
    <w:p w:rsidR="00ED2106" w:rsidRDefault="00ED2106" w:rsidP="00ED2106">
      <w:pPr>
        <w:pStyle w:val="Zkladntext"/>
      </w:pPr>
      <w:r>
        <w:t xml:space="preserve">zo zasadnutia obecného zastupiteľstva v Boldogu, ktoré sa konalo dňa:10.12.2018 o 18.00 </w:t>
      </w:r>
      <w:proofErr w:type="spellStart"/>
      <w:r>
        <w:t>hod.v</w:t>
      </w:r>
      <w:proofErr w:type="spellEnd"/>
      <w:r>
        <w:t xml:space="preserve"> zasadacej miestnosti </w:t>
      </w:r>
      <w:proofErr w:type="spellStart"/>
      <w:r>
        <w:t>OcÚ</w:t>
      </w:r>
      <w:proofErr w:type="spellEnd"/>
      <w:r>
        <w:t xml:space="preserve">  Boldog.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>Prítomní:  pozri prezenčnú listinu</w:t>
      </w:r>
    </w:p>
    <w:p w:rsidR="00ED2106" w:rsidRDefault="00ED2106" w:rsidP="00ED2106">
      <w:pPr>
        <w:pStyle w:val="Zkladntext"/>
      </w:pPr>
      <w:r>
        <w:t>Program: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Otvorenie zasadnutia.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Určenie platu starostu.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Rozpočet obce na rok 2019.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Návrh VZN o </w:t>
      </w:r>
      <w:proofErr w:type="spellStart"/>
      <w:r>
        <w:t>DZN,Návrh</w:t>
      </w:r>
      <w:proofErr w:type="spellEnd"/>
      <w:r>
        <w:t xml:space="preserve"> VZN o odvoze KO a DSO, Návrh VZN o dane za rozvoj.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Žiadosť.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Schválenie uznesení.</w:t>
      </w:r>
    </w:p>
    <w:p w:rsidR="00ED2106" w:rsidRDefault="00ED2106" w:rsidP="00ED2106">
      <w:pPr>
        <w:pStyle w:val="Zkladntext"/>
        <w:numPr>
          <w:ilvl w:val="0"/>
          <w:numId w:val="1"/>
        </w:numPr>
      </w:pPr>
      <w:r>
        <w:t>Záver.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  Rokovanie otvoril a viedol </w:t>
      </w:r>
      <w:proofErr w:type="spellStart"/>
      <w:r>
        <w:t>Bc.Peter</w:t>
      </w:r>
      <w:proofErr w:type="spellEnd"/>
      <w:r>
        <w:t xml:space="preserve"> Múčka starosta obce. Po privítaní poslancov</w:t>
      </w:r>
    </w:p>
    <w:p w:rsidR="00ED2106" w:rsidRDefault="00ED2106" w:rsidP="00ED2106">
      <w:pPr>
        <w:pStyle w:val="Zkladntext"/>
      </w:pPr>
      <w:r>
        <w:t xml:space="preserve">starosta skonštatoval, že je obecné zastupiteľstvo schopné uznášať sa. Určil overovateľov zápisnice: </w:t>
      </w:r>
      <w:proofErr w:type="spellStart"/>
      <w:r>
        <w:t>Ing.Judit</w:t>
      </w:r>
      <w:proofErr w:type="spellEnd"/>
      <w:r>
        <w:t xml:space="preserve"> Laky a Loránd Jankó.  Zapisovateľka: </w:t>
      </w:r>
      <w:proofErr w:type="spellStart"/>
      <w:r>
        <w:t>Hajnalka</w:t>
      </w:r>
      <w:proofErr w:type="spellEnd"/>
    </w:p>
    <w:p w:rsidR="00ED2106" w:rsidRDefault="00ED2106" w:rsidP="00ED2106">
      <w:pPr>
        <w:pStyle w:val="Zkladntext"/>
      </w:pPr>
      <w:proofErr w:type="spellStart"/>
      <w:r>
        <w:t>Macsiczaová</w:t>
      </w:r>
      <w:proofErr w:type="spellEnd"/>
      <w:r>
        <w:t xml:space="preserve"> admin. prac. </w:t>
      </w:r>
      <w:proofErr w:type="spellStart"/>
      <w:r>
        <w:t>OcÚ</w:t>
      </w:r>
      <w:proofErr w:type="spellEnd"/>
      <w:r>
        <w:t xml:space="preserve">. </w:t>
      </w:r>
      <w:proofErr w:type="spellStart"/>
      <w:r>
        <w:t>Porgram</w:t>
      </w:r>
      <w:proofErr w:type="spellEnd"/>
      <w:r>
        <w:t xml:space="preserve"> jednohlasne schválili.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>Komisie sa doplnili o :</w:t>
      </w:r>
    </w:p>
    <w:p w:rsidR="00ED2106" w:rsidRDefault="00ED2106" w:rsidP="00ED2106">
      <w:pPr>
        <w:pStyle w:val="Zkladntext"/>
        <w:numPr>
          <w:ilvl w:val="0"/>
          <w:numId w:val="2"/>
        </w:numPr>
      </w:pPr>
      <w:r>
        <w:t xml:space="preserve">komisiu kultúra a šport: predseda: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</w:p>
    <w:p w:rsidR="00ED2106" w:rsidRDefault="00ED2106" w:rsidP="00ED2106">
      <w:pPr>
        <w:pStyle w:val="Zkladntext"/>
        <w:numPr>
          <w:ilvl w:val="0"/>
          <w:numId w:val="2"/>
        </w:numPr>
      </w:pPr>
      <w:r>
        <w:t xml:space="preserve">komisia  výstavby a cestovného ruchu: predseda </w:t>
      </w:r>
      <w:proofErr w:type="spellStart"/>
      <w:r>
        <w:t>Ing.Judita</w:t>
      </w:r>
      <w:proofErr w:type="spellEnd"/>
      <w:r>
        <w:t xml:space="preserve"> Laky.</w:t>
      </w:r>
    </w:p>
    <w:p w:rsidR="00ED2106" w:rsidRDefault="00ED2106" w:rsidP="00ED2106">
      <w:pPr>
        <w:pStyle w:val="Zkladntext"/>
      </w:pPr>
      <w:r>
        <w:t>Poslanci jednohlasne schválili dve nové komisie.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2. </w:t>
      </w:r>
      <w:r>
        <w:rPr>
          <w:u w:val="single"/>
        </w:rPr>
        <w:t>Určenie platu starostu</w:t>
      </w:r>
      <w:r>
        <w:t xml:space="preserve">: Na základe § 11 ods. 4 písm. i/ zákona o obecnom zriadení a § 4 ods. 2, 2.veta zák.č.253/1994 </w:t>
      </w:r>
      <w:proofErr w:type="spellStart"/>
      <w:r>
        <w:t>Z.z</w:t>
      </w:r>
      <w:proofErr w:type="spellEnd"/>
      <w:r>
        <w:t>. o právnom postavení a platových</w:t>
      </w:r>
    </w:p>
    <w:p w:rsidR="00ED2106" w:rsidRDefault="00ED2106" w:rsidP="00ED2106">
      <w:pPr>
        <w:pStyle w:val="Zkladntext"/>
      </w:pPr>
      <w:r>
        <w:t>pomeroch starostov obcí a primátorov miest a zák. č. 320/2018 schvaľuje zvýšenie</w:t>
      </w:r>
    </w:p>
    <w:p w:rsidR="00ED2106" w:rsidRDefault="00ED2106" w:rsidP="00ED2106">
      <w:pPr>
        <w:pStyle w:val="Zkladntext"/>
      </w:pPr>
      <w:proofErr w:type="spellStart"/>
      <w:r>
        <w:t>minim.platu</w:t>
      </w:r>
      <w:proofErr w:type="spellEnd"/>
      <w:r>
        <w:t xml:space="preserve"> starostu o 40% . Poslanci jednohlasne schválili 40 %.  1575 EUR + 40% = 2205 EUR. Pán starosta navrhuje, aby sa jeho plat prerokovával každý štvrťrok. 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3. </w:t>
      </w:r>
      <w:r>
        <w:rPr>
          <w:u w:val="single"/>
        </w:rPr>
        <w:t>Rozpočet obce na rok 2019:</w:t>
      </w:r>
      <w:r>
        <w:t xml:space="preserve">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  <w:r>
        <w:t xml:space="preserve"> podáva poslancom OZ </w:t>
      </w:r>
      <w:proofErr w:type="spellStart"/>
      <w:r>
        <w:t>podrovnú</w:t>
      </w:r>
      <w:proofErr w:type="spellEnd"/>
      <w:r>
        <w:t xml:space="preserve"> správu o návrhu rozpočtu na rok 2019. Poslanci jednohlasne schválili</w:t>
      </w:r>
    </w:p>
    <w:p w:rsidR="00ED2106" w:rsidRDefault="00ED2106" w:rsidP="00ED2106">
      <w:pPr>
        <w:pStyle w:val="Zkladntext"/>
      </w:pPr>
      <w:r>
        <w:t>rozpočet obce na rok 2019.</w:t>
      </w:r>
    </w:p>
    <w:p w:rsidR="00ED2106" w:rsidRDefault="00ED2106" w:rsidP="00ED2106">
      <w:pPr>
        <w:pStyle w:val="Zkladntext"/>
      </w:pPr>
      <w:r>
        <w:t xml:space="preserve">Pani  Elena Némethová hlavná kontrolórka obce podáva návrh na kontrolnú činnosť:  Návrh plánu kontrolnej činnosti na </w:t>
      </w:r>
      <w:proofErr w:type="spellStart"/>
      <w:r>
        <w:t>I.polrok</w:t>
      </w:r>
      <w:proofErr w:type="spellEnd"/>
      <w:r>
        <w:t xml:space="preserve"> 2019, podáva Stanovisko </w:t>
      </w:r>
      <w:r>
        <w:lastRenderedPageBreak/>
        <w:t xml:space="preserve">k návrhu rozpočtu obce Boldog na r.2019. Starosta obce poveruje </w:t>
      </w:r>
      <w:proofErr w:type="spellStart"/>
      <w:r>
        <w:t>hl.kontrolórku</w:t>
      </w:r>
      <w:proofErr w:type="spellEnd"/>
      <w:r>
        <w:t xml:space="preserve"> obce  s vykonaním kontrol podľa kontrolného plánu.</w:t>
      </w:r>
    </w:p>
    <w:p w:rsidR="00ED2106" w:rsidRDefault="00ED2106" w:rsidP="00ED2106">
      <w:pPr>
        <w:pStyle w:val="Zkladntext"/>
      </w:pPr>
      <w:r>
        <w:t>Poslanci OZ brali správu pani hlavnej kontrolórky na vedomie.</w:t>
      </w:r>
    </w:p>
    <w:p w:rsidR="00ED2106" w:rsidRDefault="00ED2106" w:rsidP="00ED2106">
      <w:pPr>
        <w:pStyle w:val="Zkladntext"/>
      </w:pPr>
      <w:r>
        <w:t xml:space="preserve">4. </w:t>
      </w:r>
      <w:r>
        <w:rPr>
          <w:u w:val="single"/>
        </w:rPr>
        <w:t>Návrh VZN o </w:t>
      </w:r>
      <w:proofErr w:type="spellStart"/>
      <w:r>
        <w:rPr>
          <w:u w:val="single"/>
        </w:rPr>
        <w:t>DZN,Návrh</w:t>
      </w:r>
      <w:proofErr w:type="spellEnd"/>
      <w:r>
        <w:rPr>
          <w:u w:val="single"/>
        </w:rPr>
        <w:t xml:space="preserve"> VZN o odvoze KO a DSO, Návrh VZN o dane za rozvoj. </w:t>
      </w:r>
      <w:r>
        <w:t xml:space="preserve"> </w:t>
      </w:r>
    </w:p>
    <w:p w:rsidR="00ED2106" w:rsidRDefault="00ED2106" w:rsidP="00ED2106">
      <w:pPr>
        <w:pStyle w:val="Zkladntext"/>
      </w:pPr>
      <w:r>
        <w:t>Návrh  VZN o DZN:  starosta obce oboznamuje zastupiteľstvo s návrhom Všeobecne záväzného nariadenia na daň z nehnuteľnosti poslanci nemali žiadne</w:t>
      </w:r>
    </w:p>
    <w:p w:rsidR="00ED2106" w:rsidRDefault="00ED2106" w:rsidP="00ED2106">
      <w:pPr>
        <w:pStyle w:val="Zkladntext"/>
      </w:pPr>
      <w:r>
        <w:t>pripomienky a predmetné VZN jednohlasne schválili bez zmien.</w:t>
      </w:r>
    </w:p>
    <w:p w:rsidR="00ED2106" w:rsidRDefault="00ED2106" w:rsidP="00ED2106">
      <w:pPr>
        <w:pStyle w:val="Zkladntext"/>
      </w:pPr>
      <w:r>
        <w:t xml:space="preserve">Návrh VZN o odvoze KO a DSO: starosta obce informuje zastupiteľstvo na základe listu spoločnosti AVE a.s. Bratislava, že od roku 2019 zvyšujú poplatok </w:t>
      </w:r>
    </w:p>
    <w:p w:rsidR="00ED2106" w:rsidRDefault="00ED2106" w:rsidP="00ED2106">
      <w:pPr>
        <w:pStyle w:val="Zkladntext"/>
      </w:pPr>
      <w:r>
        <w:t xml:space="preserve">za odvoz komunálneho odpadu. Doteraz poplatok na jednu osobu bol 15 EUR, poslanci jednohlasne schválili 17 EUR na osobu. </w:t>
      </w:r>
    </w:p>
    <w:p w:rsidR="00ED2106" w:rsidRDefault="00ED2106" w:rsidP="00ED2106">
      <w:pPr>
        <w:pStyle w:val="Zkladntext"/>
      </w:pPr>
      <w:r>
        <w:t>Návrh VZN o dane za rozvoj: poslanci jednohlasne schválili návrh VZN bez zmien.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5. </w:t>
      </w:r>
      <w:r>
        <w:rPr>
          <w:u w:val="single"/>
        </w:rPr>
        <w:t>Žiadosť</w:t>
      </w:r>
      <w:r>
        <w:t>:</w:t>
      </w:r>
    </w:p>
    <w:p w:rsidR="00ED2106" w:rsidRDefault="00ED2106" w:rsidP="00ED2106">
      <w:pPr>
        <w:pStyle w:val="Zkladntext"/>
      </w:pPr>
      <w:r>
        <w:t xml:space="preserve">MO </w:t>
      </w:r>
      <w:proofErr w:type="spellStart"/>
      <w:r>
        <w:t>Csemadok</w:t>
      </w:r>
      <w:proofErr w:type="spellEnd"/>
      <w:r>
        <w:t xml:space="preserve"> žiada obec Boldog , obecné zastupiteľstvo o </w:t>
      </w:r>
      <w:proofErr w:type="spellStart"/>
      <w:r>
        <w:t>jednorázový</w:t>
      </w:r>
      <w:proofErr w:type="spellEnd"/>
      <w:r>
        <w:t xml:space="preserve"> finančný príspevok na prekrytie výdavkov pre talentované deti. Obecné zastupiteľstvo jednohlasne schválilo 300 EUR, ktoré budú vyplatené MO.</w:t>
      </w:r>
    </w:p>
    <w:p w:rsidR="00ED2106" w:rsidRDefault="00ED2106" w:rsidP="00ED2106">
      <w:pPr>
        <w:pStyle w:val="Zkladntext"/>
      </w:pPr>
      <w:r>
        <w:t xml:space="preserve"> </w:t>
      </w:r>
    </w:p>
    <w:p w:rsidR="00ED2106" w:rsidRDefault="00ED2106" w:rsidP="00ED2106">
      <w:pPr>
        <w:pStyle w:val="Zkladntext"/>
        <w:rPr>
          <w:u w:val="single"/>
        </w:rPr>
      </w:pPr>
      <w:r>
        <w:t>6.</w:t>
      </w:r>
      <w:r>
        <w:rPr>
          <w:u w:val="single"/>
        </w:rPr>
        <w:t>Rôzne</w:t>
      </w:r>
    </w:p>
    <w:p w:rsidR="00ED2106" w:rsidRDefault="00ED2106" w:rsidP="00ED2106">
      <w:pPr>
        <w:pStyle w:val="Zkladntext"/>
        <w:ind w:left="195"/>
      </w:pPr>
      <w:r>
        <w:t>-Odmeňovanie poslancov.</w:t>
      </w:r>
    </w:p>
    <w:p w:rsidR="00ED2106" w:rsidRDefault="00ED2106" w:rsidP="00ED2106">
      <w:pPr>
        <w:pStyle w:val="Zkladntext"/>
        <w:ind w:left="195"/>
      </w:pPr>
      <w:r>
        <w:t>Obecné zastupiteľstvo na zasadnutí sa rozhodlo: za celé volebné obdobie sa vzdáva  svojich odmien, za každé zasadnutie obecného zastupiteľstva a v budúcnosti si stanovia kam, komu darujú svoje odmeny za 4 roky.</w:t>
      </w:r>
    </w:p>
    <w:p w:rsidR="00ED2106" w:rsidRDefault="00ED2106" w:rsidP="00ED2106">
      <w:pPr>
        <w:pStyle w:val="Zkladntext"/>
      </w:pPr>
      <w:r>
        <w:t xml:space="preserve">   -Plán zasadnutí na rok 2019:</w:t>
      </w:r>
    </w:p>
    <w:p w:rsidR="00ED2106" w:rsidRDefault="00ED2106" w:rsidP="00ED2106">
      <w:pPr>
        <w:pStyle w:val="Zkladntext"/>
      </w:pPr>
      <w:r>
        <w:t xml:space="preserve">    19.02.2019</w:t>
      </w:r>
    </w:p>
    <w:p w:rsidR="00ED2106" w:rsidRDefault="00ED2106" w:rsidP="00ED2106">
      <w:pPr>
        <w:pStyle w:val="Zkladntext"/>
      </w:pPr>
      <w:r>
        <w:t xml:space="preserve">    14.05.2019</w:t>
      </w:r>
    </w:p>
    <w:p w:rsidR="00ED2106" w:rsidRDefault="00ED2106" w:rsidP="00ED2106">
      <w:pPr>
        <w:pStyle w:val="Zkladntext"/>
      </w:pPr>
      <w:r>
        <w:t xml:space="preserve">    06.08.2019</w:t>
      </w:r>
    </w:p>
    <w:p w:rsidR="00ED2106" w:rsidRDefault="00ED2106" w:rsidP="00ED2106">
      <w:pPr>
        <w:pStyle w:val="Zkladntext"/>
      </w:pPr>
      <w:r>
        <w:t xml:space="preserve">    08.10.2019</w:t>
      </w:r>
    </w:p>
    <w:p w:rsidR="00ED2106" w:rsidRDefault="00ED2106" w:rsidP="00ED2106">
      <w:pPr>
        <w:pStyle w:val="Zkladntext"/>
      </w:pPr>
      <w:r>
        <w:t xml:space="preserve">    10.12.2019</w:t>
      </w:r>
    </w:p>
    <w:p w:rsidR="00ED2106" w:rsidRDefault="00ED2106" w:rsidP="00ED2106">
      <w:pPr>
        <w:pStyle w:val="Zkladntext"/>
      </w:pPr>
      <w:r>
        <w:t xml:space="preserve">-Poslanec Zsolt </w:t>
      </w:r>
      <w:proofErr w:type="spellStart"/>
      <w:r>
        <w:t>Huszár</w:t>
      </w:r>
      <w:proofErr w:type="spellEnd"/>
      <w:r>
        <w:t xml:space="preserve"> mal prosbu, aby sa v reformovanom cintoríne pri</w:t>
      </w:r>
    </w:p>
    <w:p w:rsidR="00ED2106" w:rsidRDefault="00ED2106" w:rsidP="00ED2106">
      <w:pPr>
        <w:pStyle w:val="Zkladntext"/>
      </w:pPr>
      <w:r>
        <w:t xml:space="preserve">studni vymenil celý </w:t>
      </w:r>
      <w:proofErr w:type="spellStart"/>
      <w:r>
        <w:t>dekel</w:t>
      </w:r>
      <w:proofErr w:type="spellEnd"/>
      <w:r>
        <w:t>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                                                     Uznesenia</w:t>
      </w:r>
    </w:p>
    <w:p w:rsidR="00ED2106" w:rsidRDefault="00ED2106" w:rsidP="00ED2106">
      <w:pPr>
        <w:pStyle w:val="Zkladntext"/>
      </w:pPr>
      <w:r>
        <w:t>zo  zasadnutia obecného zastupiteľstva obce Boldog konaného dňa:</w:t>
      </w:r>
    </w:p>
    <w:p w:rsidR="00ED2106" w:rsidRDefault="00ED2106" w:rsidP="00ED2106">
      <w:pPr>
        <w:pStyle w:val="Zkladntext"/>
      </w:pPr>
      <w:r>
        <w:t>10.12.2018 na Obecnom úrade v Boldogu.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č.12/2018</w:t>
      </w:r>
    </w:p>
    <w:p w:rsidR="00ED2106" w:rsidRDefault="00ED2106" w:rsidP="00ED2106">
      <w:pPr>
        <w:pStyle w:val="Zkladntext"/>
      </w:pPr>
      <w:r>
        <w:t>Obecné zastupiteľstvo</w:t>
      </w:r>
    </w:p>
    <w:p w:rsidR="00ED2106" w:rsidRDefault="00ED2106" w:rsidP="00ED2106">
      <w:pPr>
        <w:pStyle w:val="Zkladntext"/>
        <w:numPr>
          <w:ilvl w:val="0"/>
          <w:numId w:val="2"/>
        </w:numPr>
      </w:pPr>
      <w:r>
        <w:t xml:space="preserve">schvaľuje </w:t>
      </w:r>
      <w:proofErr w:type="spellStart"/>
      <w:r>
        <w:t>progam</w:t>
      </w:r>
      <w:proofErr w:type="spellEnd"/>
      <w:r>
        <w:t xml:space="preserve"> OZ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lastRenderedPageBreak/>
        <w:t>Uznesenie č.13/2018</w:t>
      </w:r>
    </w:p>
    <w:p w:rsidR="00ED2106" w:rsidRDefault="00ED2106" w:rsidP="00ED2106">
      <w:pPr>
        <w:pStyle w:val="Zkladntext"/>
      </w:pPr>
      <w:r>
        <w:t>K návrhu o zložení ďalších komisií</w:t>
      </w:r>
    </w:p>
    <w:p w:rsidR="00ED2106" w:rsidRDefault="00ED2106" w:rsidP="00ED2106">
      <w:pPr>
        <w:pStyle w:val="Zkladntext"/>
      </w:pPr>
      <w:r>
        <w:t xml:space="preserve">Obecné zastupiteľstvo </w:t>
      </w:r>
    </w:p>
    <w:p w:rsidR="00ED2106" w:rsidRDefault="00ED2106" w:rsidP="00ED2106">
      <w:pPr>
        <w:pStyle w:val="Zkladntext"/>
        <w:rPr>
          <w:u w:val="single"/>
        </w:rPr>
      </w:pPr>
      <w:r>
        <w:t xml:space="preserve">-zriaďuje komisiu </w:t>
      </w:r>
      <w:r>
        <w:rPr>
          <w:u w:val="single"/>
        </w:rPr>
        <w:t>kultúru a športu</w:t>
      </w:r>
    </w:p>
    <w:p w:rsidR="00ED2106" w:rsidRDefault="00ED2106" w:rsidP="00ED2106">
      <w:pPr>
        <w:pStyle w:val="Zkladntext"/>
      </w:pPr>
      <w:r>
        <w:t xml:space="preserve">predseda –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</w:p>
    <w:p w:rsidR="00ED2106" w:rsidRDefault="00ED2106" w:rsidP="00ED2106">
      <w:pPr>
        <w:pStyle w:val="Zkladntext"/>
        <w:numPr>
          <w:ilvl w:val="0"/>
          <w:numId w:val="2"/>
        </w:numPr>
      </w:pPr>
      <w:r>
        <w:t xml:space="preserve">komisiu </w:t>
      </w:r>
      <w:r>
        <w:rPr>
          <w:u w:val="single"/>
        </w:rPr>
        <w:t>výstavby a športu</w:t>
      </w:r>
    </w:p>
    <w:p w:rsidR="00ED2106" w:rsidRDefault="00ED2106" w:rsidP="00ED2106">
      <w:pPr>
        <w:pStyle w:val="Zkladntext"/>
      </w:pPr>
      <w:r>
        <w:t>predseda: Ing. Judita Laky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č.14/2018</w:t>
      </w:r>
    </w:p>
    <w:p w:rsidR="00ED2106" w:rsidRDefault="00ED2106" w:rsidP="00ED2106">
      <w:pPr>
        <w:pStyle w:val="Zkladntext"/>
      </w:pPr>
      <w:r>
        <w:t>k návrhu o plate starostu</w:t>
      </w:r>
    </w:p>
    <w:p w:rsidR="00ED2106" w:rsidRDefault="00ED2106" w:rsidP="00ED2106">
      <w:pPr>
        <w:pStyle w:val="Zkladntext"/>
      </w:pPr>
      <w:r>
        <w:t xml:space="preserve">Obecné zastupiteľstvo </w:t>
      </w:r>
    </w:p>
    <w:p w:rsidR="00ED2106" w:rsidRDefault="00ED2106" w:rsidP="00ED2106">
      <w:pPr>
        <w:pStyle w:val="Zkladntext"/>
      </w:pPr>
      <w:r>
        <w:t xml:space="preserve">jednohlasne  schvaľuje  na základe § 11 ods. 4 písm. i/ zákona o obecnom zriadení a § 4 ods. 2, 2.veta zák.č.253/1994 </w:t>
      </w:r>
      <w:proofErr w:type="spellStart"/>
      <w:r>
        <w:t>Z.z</w:t>
      </w:r>
      <w:proofErr w:type="spellEnd"/>
      <w:r>
        <w:t>. o právnom postavení a platových</w:t>
      </w:r>
    </w:p>
    <w:p w:rsidR="00ED2106" w:rsidRDefault="00ED2106" w:rsidP="00ED2106">
      <w:pPr>
        <w:pStyle w:val="Zkladntext"/>
      </w:pPr>
      <w:r>
        <w:t>pomeroch starostov obcí a primátorov miest a zák. č. 320/2018 schvaľuje zvýšenie</w:t>
      </w:r>
    </w:p>
    <w:p w:rsidR="00ED2106" w:rsidRDefault="00ED2106" w:rsidP="00ED2106">
      <w:pPr>
        <w:pStyle w:val="Zkladntext"/>
      </w:pPr>
      <w:proofErr w:type="spellStart"/>
      <w:r>
        <w:t>minim.platu</w:t>
      </w:r>
      <w:proofErr w:type="spellEnd"/>
      <w:r>
        <w:t xml:space="preserve"> starostu o 40% . Poslanci jednohlasne schválili 40 %.  1575 EUR + 40% = 2205 EUR. Pán starosta navrhuje, aby sa jeho plat prerokovával každý štvrťrok. 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č.15/2018</w:t>
      </w:r>
    </w:p>
    <w:p w:rsidR="00ED2106" w:rsidRDefault="00ED2106" w:rsidP="00ED2106">
      <w:pPr>
        <w:pStyle w:val="Zkladntext"/>
      </w:pPr>
      <w:r>
        <w:t>k návrhu o rozpočtu obce na rok 2019</w:t>
      </w:r>
    </w:p>
    <w:p w:rsidR="00ED2106" w:rsidRDefault="00ED2106" w:rsidP="00ED2106">
      <w:pPr>
        <w:pStyle w:val="Zkladntext"/>
      </w:pPr>
      <w:r>
        <w:t xml:space="preserve">Obecné zastupiteľstvo 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schvaľuje</w:t>
      </w:r>
    </w:p>
    <w:p w:rsidR="00ED2106" w:rsidRDefault="00ED2106" w:rsidP="00ED2106">
      <w:pPr>
        <w:pStyle w:val="Zkladntext"/>
      </w:pPr>
      <w:r>
        <w:t>rozpočet obce na rok 2019.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berie na vedomie</w:t>
      </w:r>
    </w:p>
    <w:p w:rsidR="00ED2106" w:rsidRDefault="00ED2106" w:rsidP="00ED2106">
      <w:pPr>
        <w:pStyle w:val="Zkladntext"/>
      </w:pPr>
      <w:r>
        <w:t xml:space="preserve">stanovisko  hlavnej kontrolórky k návrhu rozpočtu obce </w:t>
      </w:r>
      <w:proofErr w:type="spellStart"/>
      <w:r>
        <w:t>boldog</w:t>
      </w:r>
      <w:proofErr w:type="spellEnd"/>
      <w:r>
        <w:t xml:space="preserve"> na rok 2019, Návrh</w:t>
      </w:r>
    </w:p>
    <w:p w:rsidR="00ED2106" w:rsidRDefault="00ED2106" w:rsidP="00ED2106">
      <w:pPr>
        <w:pStyle w:val="Zkladntext"/>
      </w:pPr>
      <w:r>
        <w:t>plánu kontrolnej činnosti na I. polrok 2019.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starosta obce poveruje</w:t>
      </w:r>
    </w:p>
    <w:p w:rsidR="00ED2106" w:rsidRDefault="00ED2106" w:rsidP="00ED2106">
      <w:pPr>
        <w:pStyle w:val="Zkladntext"/>
      </w:pPr>
      <w:r>
        <w:t xml:space="preserve">pani hlavnú kontrolórku s vykonaním kontrolnej činnosti  podľa kontrolného plánu na </w:t>
      </w:r>
      <w:proofErr w:type="spellStart"/>
      <w:r>
        <w:t>I.polrok</w:t>
      </w:r>
      <w:proofErr w:type="spellEnd"/>
      <w:r>
        <w:t xml:space="preserve"> 2019.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č.16/2018</w:t>
      </w:r>
    </w:p>
    <w:p w:rsidR="00ED2106" w:rsidRDefault="00ED2106" w:rsidP="00ED2106">
      <w:pPr>
        <w:pStyle w:val="Zkladntext"/>
      </w:pPr>
      <w:r>
        <w:t>k Návrhu VZN o DZN na rok 2019</w:t>
      </w:r>
    </w:p>
    <w:p w:rsidR="00ED2106" w:rsidRDefault="00ED2106" w:rsidP="00ED2106">
      <w:pPr>
        <w:pStyle w:val="Zkladntext"/>
      </w:pPr>
      <w:r>
        <w:t>Obecné zastupiteľstvo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 xml:space="preserve">schvaľuje </w:t>
      </w:r>
    </w:p>
    <w:p w:rsidR="00ED2106" w:rsidRDefault="00ED2106" w:rsidP="00ED2106">
      <w:pPr>
        <w:pStyle w:val="Zkladntext"/>
      </w:pPr>
      <w:r>
        <w:t>Návrh VZN o DZN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č.17/2018</w:t>
      </w:r>
    </w:p>
    <w:p w:rsidR="00ED2106" w:rsidRDefault="00ED2106" w:rsidP="00ED2106">
      <w:pPr>
        <w:pStyle w:val="Zkladntext"/>
      </w:pPr>
      <w:r>
        <w:t>k Návrhu VZN o KO a DSO</w:t>
      </w:r>
    </w:p>
    <w:p w:rsidR="00ED2106" w:rsidRDefault="00ED2106" w:rsidP="00ED2106">
      <w:pPr>
        <w:pStyle w:val="Zkladntext"/>
      </w:pPr>
      <w:r>
        <w:lastRenderedPageBreak/>
        <w:t>Obecné zastupiteľstvo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schvaľuje</w:t>
      </w:r>
    </w:p>
    <w:p w:rsidR="00ED2106" w:rsidRDefault="00ED2106" w:rsidP="00ED2106">
      <w:pPr>
        <w:pStyle w:val="Zkladntext"/>
      </w:pPr>
      <w:r>
        <w:t>Návrh VZN o KO a DSO na rok 2019.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</w:p>
    <w:p w:rsidR="00ED2106" w:rsidRDefault="00ED2106" w:rsidP="00ED2106">
      <w:pPr>
        <w:pStyle w:val="Zkladntext"/>
        <w:rPr>
          <w:u w:val="single"/>
        </w:rPr>
      </w:pPr>
    </w:p>
    <w:p w:rsidR="00ED2106" w:rsidRDefault="00ED2106" w:rsidP="00ED2106">
      <w:pPr>
        <w:pStyle w:val="Zkladntext"/>
        <w:rPr>
          <w:u w:val="single"/>
        </w:rPr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č.18/2018</w:t>
      </w:r>
    </w:p>
    <w:p w:rsidR="00ED2106" w:rsidRDefault="00ED2106" w:rsidP="00ED2106">
      <w:pPr>
        <w:pStyle w:val="Zkladntext"/>
      </w:pPr>
      <w:r>
        <w:t>K Návrhu o VZN dane za rozvoj</w:t>
      </w:r>
    </w:p>
    <w:p w:rsidR="00ED2106" w:rsidRDefault="00ED2106" w:rsidP="00ED2106">
      <w:pPr>
        <w:pStyle w:val="Zkladntext"/>
      </w:pPr>
      <w:r>
        <w:t>Obecné zastupiteľstvo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schvaľuje</w:t>
      </w:r>
    </w:p>
    <w:p w:rsidR="00ED2106" w:rsidRDefault="00ED2106" w:rsidP="00ED2106">
      <w:pPr>
        <w:pStyle w:val="Zkladntext"/>
      </w:pPr>
      <w:r>
        <w:t>Návrh VZN dane za rozvoj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č.16/2018</w:t>
      </w:r>
    </w:p>
    <w:p w:rsidR="00ED2106" w:rsidRDefault="00ED2106" w:rsidP="00ED2106">
      <w:pPr>
        <w:pStyle w:val="Zkladntext"/>
      </w:pPr>
      <w:r>
        <w:t xml:space="preserve">k návrhu žiadosti MO </w:t>
      </w:r>
      <w:proofErr w:type="spellStart"/>
      <w:r>
        <w:t>Csemadok</w:t>
      </w:r>
      <w:proofErr w:type="spellEnd"/>
    </w:p>
    <w:p w:rsidR="00ED2106" w:rsidRDefault="00ED2106" w:rsidP="00ED2106">
      <w:pPr>
        <w:pStyle w:val="Zkladntext"/>
      </w:pPr>
      <w:r>
        <w:t xml:space="preserve">Obecné zastupiteľstvo 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schvaľuje</w:t>
      </w:r>
    </w:p>
    <w:p w:rsidR="00ED2106" w:rsidRDefault="00ED2106" w:rsidP="00ED2106">
      <w:pPr>
        <w:pStyle w:val="Zkladntext"/>
      </w:pPr>
      <w:proofErr w:type="spellStart"/>
      <w:r>
        <w:t>jednorázový</w:t>
      </w:r>
      <w:proofErr w:type="spellEnd"/>
      <w:r>
        <w:t xml:space="preserve"> finančný príspevok pre MO </w:t>
      </w:r>
      <w:proofErr w:type="spellStart"/>
      <w:r>
        <w:t>Csemadok</w:t>
      </w:r>
      <w:proofErr w:type="spellEnd"/>
      <w:r>
        <w:t xml:space="preserve"> vo výške 300 EUR 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č.20/2018</w:t>
      </w:r>
    </w:p>
    <w:p w:rsidR="00ED2106" w:rsidRDefault="00ED2106" w:rsidP="00ED2106">
      <w:pPr>
        <w:pStyle w:val="Zkladntext"/>
      </w:pPr>
      <w:r>
        <w:t>Poslanci obecného zastupiteľstva sa zriekli svojich odmien za celé volebné obdobie.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Uznesenie č.21/2018</w:t>
      </w:r>
    </w:p>
    <w:p w:rsidR="00ED2106" w:rsidRDefault="00ED2106" w:rsidP="00ED2106">
      <w:pPr>
        <w:pStyle w:val="Zkladntext"/>
      </w:pPr>
      <w:r>
        <w:t xml:space="preserve">Obecné zastupiteľstvo 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>schvaľuje</w:t>
      </w:r>
    </w:p>
    <w:p w:rsidR="00ED2106" w:rsidRDefault="00ED2106" w:rsidP="00ED2106">
      <w:pPr>
        <w:pStyle w:val="Zkladntext"/>
      </w:pPr>
      <w:r>
        <w:t>Plán zasadnutí na rok 2019</w:t>
      </w:r>
    </w:p>
    <w:p w:rsidR="00ED2106" w:rsidRDefault="00ED2106" w:rsidP="00ED2106">
      <w:pPr>
        <w:pStyle w:val="Zkladntext"/>
      </w:pPr>
      <w:r>
        <w:t xml:space="preserve">    19.02.2019</w:t>
      </w:r>
    </w:p>
    <w:p w:rsidR="00ED2106" w:rsidRDefault="00ED2106" w:rsidP="00ED2106">
      <w:pPr>
        <w:pStyle w:val="Zkladntext"/>
      </w:pPr>
      <w:r>
        <w:t xml:space="preserve">    14.05.2019</w:t>
      </w:r>
    </w:p>
    <w:p w:rsidR="00ED2106" w:rsidRDefault="00ED2106" w:rsidP="00ED2106">
      <w:pPr>
        <w:pStyle w:val="Zkladntext"/>
      </w:pPr>
      <w:r>
        <w:t xml:space="preserve">    06.08.2019</w:t>
      </w:r>
    </w:p>
    <w:p w:rsidR="00ED2106" w:rsidRDefault="00ED2106" w:rsidP="00ED2106">
      <w:pPr>
        <w:pStyle w:val="Zkladntext"/>
      </w:pPr>
      <w:r>
        <w:t xml:space="preserve">    08.10.2019</w:t>
      </w:r>
    </w:p>
    <w:p w:rsidR="00ED2106" w:rsidRDefault="00ED2106" w:rsidP="00ED2106">
      <w:pPr>
        <w:pStyle w:val="Zkladntext"/>
      </w:pPr>
      <w:r>
        <w:t xml:space="preserve">    10.12.2019</w:t>
      </w:r>
    </w:p>
    <w:p w:rsidR="00ED2106" w:rsidRDefault="00ED2106" w:rsidP="00ED2106">
      <w:pPr>
        <w:pStyle w:val="Zkladntext"/>
        <w:ind w:left="360"/>
      </w:pPr>
      <w:r>
        <w:t>Nakoľko boli všetky body programu vyčerpané, starosta sa poďakoval poslancom  za účasť a ukončil rokovanie.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                                                                           Overovatelia:</w:t>
      </w:r>
    </w:p>
    <w:p w:rsidR="00ED2106" w:rsidRDefault="00ED2106" w:rsidP="00ED2106">
      <w:pPr>
        <w:pStyle w:val="Zkladntext"/>
        <w:rPr>
          <w:u w:val="single"/>
        </w:rPr>
      </w:pPr>
      <w:r>
        <w:rPr>
          <w:u w:val="single"/>
        </w:rPr>
        <w:t xml:space="preserve"> </w:t>
      </w:r>
    </w:p>
    <w:p w:rsidR="00ED2106" w:rsidRDefault="00ED2106" w:rsidP="00ED2106">
      <w:pPr>
        <w:pStyle w:val="Zkladntext"/>
      </w:pPr>
      <w:r>
        <w:t xml:space="preserve">                                                                            </w:t>
      </w:r>
      <w:proofErr w:type="spellStart"/>
      <w:r>
        <w:t>Ing.Judita</w:t>
      </w:r>
      <w:proofErr w:type="spellEnd"/>
      <w:r>
        <w:t xml:space="preserve"> Laky</w:t>
      </w:r>
    </w:p>
    <w:p w:rsidR="00ED2106" w:rsidRDefault="00ED2106" w:rsidP="00ED2106">
      <w:pPr>
        <w:pStyle w:val="Zkladntext"/>
      </w:pPr>
    </w:p>
    <w:p w:rsidR="00ED2106" w:rsidRDefault="00ED2106" w:rsidP="00ED2106">
      <w:pPr>
        <w:pStyle w:val="Zkladntext"/>
      </w:pPr>
      <w:r>
        <w:t xml:space="preserve">                                                                            Loránd Jankó</w:t>
      </w:r>
    </w:p>
    <w:p w:rsidR="00ED2106" w:rsidRPr="00ED2106" w:rsidRDefault="00ED2106" w:rsidP="00ED2106">
      <w:pPr>
        <w:pStyle w:val="Zkladntext"/>
      </w:pPr>
      <w:r>
        <w:t xml:space="preserve">Zapisovateľ: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  <w:r>
        <w:t xml:space="preserve">                                                                            </w:t>
      </w:r>
    </w:p>
    <w:p w:rsidR="00ED2106" w:rsidRDefault="00ED2106" w:rsidP="00ED2106">
      <w:pPr>
        <w:pStyle w:val="Zkladntext"/>
        <w:rPr>
          <w:rFonts w:hint="eastAsia"/>
        </w:rPr>
      </w:pPr>
      <w:r>
        <w:t xml:space="preserve">Starosta obce: </w:t>
      </w:r>
      <w:proofErr w:type="spellStart"/>
      <w:r>
        <w:t>Bc.Peter</w:t>
      </w:r>
      <w:proofErr w:type="spellEnd"/>
      <w:r>
        <w:t xml:space="preserve"> Múčka                                                                           </w:t>
      </w:r>
    </w:p>
    <w:p w:rsidR="004743C2" w:rsidRDefault="00ED2106">
      <w:r>
        <w:t xml:space="preserve"> </w:t>
      </w:r>
    </w:p>
    <w:sectPr w:rsidR="004743C2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726"/>
    <w:multiLevelType w:val="hybridMultilevel"/>
    <w:tmpl w:val="895AC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54B8"/>
    <w:multiLevelType w:val="hybridMultilevel"/>
    <w:tmpl w:val="7464810E"/>
    <w:lvl w:ilvl="0" w:tplc="E25C6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106"/>
    <w:rsid w:val="004743C2"/>
    <w:rsid w:val="006E41DD"/>
    <w:rsid w:val="00D23B46"/>
    <w:rsid w:val="00ED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D2106"/>
    <w:pPr>
      <w:keepNext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D2106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ED2106"/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ED2106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2019-04-17T11:46:00Z</dcterms:created>
  <dcterms:modified xsi:type="dcterms:W3CDTF">2019-04-17T11:47:00Z</dcterms:modified>
</cp:coreProperties>
</file>