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44" w:rsidRDefault="00C61C44" w:rsidP="00C61C44">
      <w:pPr>
        <w:pStyle w:val="Nadpis1"/>
        <w:rPr>
          <w:sz w:val="24"/>
        </w:rPr>
      </w:pPr>
      <w:r>
        <w:t xml:space="preserve">                            Z á p i s n i c a</w:t>
      </w:r>
    </w:p>
    <w:p w:rsidR="00C61C44" w:rsidRDefault="00C61C44" w:rsidP="00C61C44">
      <w:pPr>
        <w:rPr>
          <w:sz w:val="28"/>
        </w:rPr>
      </w:pPr>
    </w:p>
    <w:p w:rsidR="00C61C44" w:rsidRDefault="00C61C44" w:rsidP="00C61C44">
      <w:pPr>
        <w:pStyle w:val="Zkladntext"/>
      </w:pPr>
      <w:r>
        <w:t xml:space="preserve">z ustanovujúceho zasadnutia obecného zastupiteľstva v Boldogu, ktoré sa konalo dňa:05.12.2018 o 18.00 </w:t>
      </w:r>
      <w:proofErr w:type="spellStart"/>
      <w:r>
        <w:t>hod.v</w:t>
      </w:r>
      <w:proofErr w:type="spellEnd"/>
      <w:r>
        <w:t xml:space="preserve"> zasadacej miestnosti </w:t>
      </w:r>
      <w:proofErr w:type="spellStart"/>
      <w:r>
        <w:t>OcÚ</w:t>
      </w:r>
      <w:proofErr w:type="spellEnd"/>
      <w:r>
        <w:t xml:space="preserve">  Boldog.</w:t>
      </w: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  <w:r>
        <w:t>Prítomní:  pozri prezenčnú listinu</w:t>
      </w:r>
    </w:p>
    <w:p w:rsidR="00C61C44" w:rsidRDefault="00C61C44" w:rsidP="00C61C44">
      <w:pPr>
        <w:pStyle w:val="Zkladntext"/>
      </w:pPr>
      <w:r>
        <w:t xml:space="preserve">Program:  </w:t>
      </w:r>
    </w:p>
    <w:p w:rsidR="00C61C44" w:rsidRDefault="00C61C44" w:rsidP="00C61C44">
      <w:pPr>
        <w:pStyle w:val="Zkladntext"/>
      </w:pPr>
      <w:r>
        <w:t xml:space="preserve">            1.   Otvorenie</w:t>
      </w:r>
    </w:p>
    <w:p w:rsidR="00C61C44" w:rsidRDefault="00C61C44" w:rsidP="00C61C44">
      <w:pPr>
        <w:pStyle w:val="Zkladntext"/>
      </w:pPr>
      <w:r>
        <w:t xml:space="preserve">        </w:t>
      </w:r>
      <w:r>
        <w:rPr>
          <w:szCs w:val="28"/>
        </w:rPr>
        <w:t xml:space="preserve">    2.    určenie zapisovateľa a overovateľov zápisnice, 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oznámenie výsledkov voľby starostu , volieb do zastupiteľstva a odovzdanie osvedčení  o zvolení novozvolenému starostovi a poslancom novozvoleného zastupiteľstva, 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zloženie sľubu novozvoleného starostu, prevzatie insígnií a prevzatie vedenia</w:t>
      </w:r>
    </w:p>
    <w:p w:rsidR="00C61C44" w:rsidRDefault="00C61C44" w:rsidP="00C61C44">
      <w:pPr>
        <w:pStyle w:val="Odsekzoznamu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ustanovujúceho zasadnutia novozvoleným starostom, </w:t>
      </w:r>
    </w:p>
    <w:p w:rsidR="00C61C44" w:rsidRDefault="00C61C44" w:rsidP="00C61C44">
      <w:pPr>
        <w:pStyle w:val="Odsekzoznamu"/>
        <w:numPr>
          <w:ilvl w:val="1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zloženie sľubu poslancov novozvoleného zastupiteľstva, </w:t>
      </w:r>
    </w:p>
    <w:p w:rsidR="00C61C44" w:rsidRDefault="00C61C44" w:rsidP="00C61C44">
      <w:pPr>
        <w:pStyle w:val="Odsekzoznamu"/>
        <w:numPr>
          <w:ilvl w:val="1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vystúpenie starostu.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Schválenie programu ustanovujúceho zasadnutia zastupiteľstva.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Zriadenie komisií, určenie náplne ich práce, voľba ich predsedov a členov.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Zriadenie komisie podľa čl. 7 ods. 5 zákona č. 357/2004 </w:t>
      </w:r>
      <w:proofErr w:type="spellStart"/>
      <w:r>
        <w:rPr>
          <w:rFonts w:ascii="Times New Roman" w:hAnsi="Times New Roman"/>
          <w:sz w:val="28"/>
          <w:szCs w:val="28"/>
        </w:rPr>
        <w:t>Z.z</w:t>
      </w:r>
      <w:proofErr w:type="spellEnd"/>
      <w:r>
        <w:rPr>
          <w:rFonts w:ascii="Times New Roman" w:hAnsi="Times New Roman"/>
          <w:sz w:val="28"/>
          <w:szCs w:val="28"/>
        </w:rPr>
        <w:t>. o ochrane verejného záujmu pri výkone funkcií verejných funkcionárov v znení neskorších predpisov a voľba jej členov.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Schválenie poslanca zastupiteľstva, ktorý bude poverený zvolávať a viesť zasadnutia zastupiteľstva v súlade so znením § 12 zákona o obecnom zriadení.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Určenie platu starostu.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Rozpočet obce na rok 2019.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 VZN o DZN, Návrh VZN o odvoze KO a DSO, Návrh VZN o dane za rozvoj.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Schválenie uznesení.</w:t>
      </w:r>
    </w:p>
    <w:p w:rsidR="00C61C44" w:rsidRDefault="00C61C44" w:rsidP="00C61C44">
      <w:pPr>
        <w:pStyle w:val="Odsekzoznamu"/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Záver. </w:t>
      </w: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  <w:r>
        <w:t xml:space="preserve">                                                 </w:t>
      </w:r>
    </w:p>
    <w:p w:rsidR="00C61C44" w:rsidRDefault="00C61C44" w:rsidP="00C61C44">
      <w:pPr>
        <w:pStyle w:val="Zkladntext"/>
      </w:pPr>
      <w:r>
        <w:t xml:space="preserve">Ustanovujúce zasadnutie OZ otvoril odovzdávajúci starosta  Alojz Časný. Určil  overovateľov zápisnice:  Zsolt </w:t>
      </w:r>
      <w:proofErr w:type="spellStart"/>
      <w:r>
        <w:t>Huszár</w:t>
      </w:r>
      <w:proofErr w:type="spellEnd"/>
      <w:r>
        <w:t xml:space="preserve"> a Tomáš </w:t>
      </w:r>
      <w:proofErr w:type="spellStart"/>
      <w:r>
        <w:t>Kögler</w:t>
      </w:r>
      <w:proofErr w:type="spellEnd"/>
      <w:r>
        <w:t xml:space="preserve">. Zapisovateľka: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  <w:r>
        <w:t xml:space="preserve">. Nasledoval príhovor odstupujúceho starostu , kde uviedol aj pri prevzatí v r.2007 majetok obce bol 186689,39 EUR a k 30.11.2018 majetok obce bol 911402,24 EUR, pri financiách stav BÚ k 31.12.2006 bol 45446,66 EUR, a k 30.11.2018 bol stav na BÚ: 143555,29 EUR. Následne vyzval pani predsedníčku MVK </w:t>
      </w:r>
      <w:proofErr w:type="spellStart"/>
      <w:r>
        <w:t>Noémi</w:t>
      </w:r>
      <w:proofErr w:type="spellEnd"/>
      <w:r>
        <w:t xml:space="preserve"> </w:t>
      </w:r>
      <w:proofErr w:type="spellStart"/>
      <w:r>
        <w:t>Pikaliovú</w:t>
      </w:r>
      <w:proofErr w:type="spellEnd"/>
      <w:r>
        <w:t xml:space="preserve"> aby informovala o </w:t>
      </w:r>
      <w:proofErr w:type="spellStart"/>
      <w:r>
        <w:t>výsledkách</w:t>
      </w:r>
      <w:proofErr w:type="spellEnd"/>
      <w:r>
        <w:t xml:space="preserve"> volieb do obecného zastupiteľstva a o výsledku voľby starostu obce. </w:t>
      </w:r>
      <w:proofErr w:type="spellStart"/>
      <w:r>
        <w:t>Noémi</w:t>
      </w:r>
      <w:proofErr w:type="spellEnd"/>
      <w:r>
        <w:t xml:space="preserve"> </w:t>
      </w:r>
      <w:proofErr w:type="spellStart"/>
      <w:r>
        <w:t>Pikaliová</w:t>
      </w:r>
      <w:proofErr w:type="spellEnd"/>
      <w:r>
        <w:t xml:space="preserve"> oboznámila prítomných s výsledkami volieb.</w:t>
      </w:r>
    </w:p>
    <w:p w:rsidR="00C61C44" w:rsidRDefault="00C61C44" w:rsidP="00C61C44">
      <w:pPr>
        <w:pStyle w:val="Zkladntext"/>
      </w:pPr>
      <w:r>
        <w:lastRenderedPageBreak/>
        <w:t xml:space="preserve">Po oboznámení výsledkov  nasledovalo zloženie sľubu novozvolené starostu obce ktorý aj podpísal sľub a odovzdalo sa insígnie novozvolenému </w:t>
      </w:r>
      <w:proofErr w:type="spellStart"/>
      <w:r>
        <w:t>starostovi,následne</w:t>
      </w:r>
      <w:proofErr w:type="spellEnd"/>
    </w:p>
    <w:p w:rsidR="00C61C44" w:rsidRDefault="00C61C44" w:rsidP="00C61C44">
      <w:pPr>
        <w:pStyle w:val="Zkladntext"/>
      </w:pPr>
      <w:r>
        <w:t xml:space="preserve">starosta obce zriadil mandátovú komisiu v zložení Zsolt </w:t>
      </w:r>
      <w:proofErr w:type="spellStart"/>
      <w:r>
        <w:t>Huszár</w:t>
      </w:r>
      <w:proofErr w:type="spellEnd"/>
      <w:r>
        <w:t xml:space="preserve">, </w:t>
      </w:r>
      <w:proofErr w:type="spellStart"/>
      <w:r>
        <w:t>Ing.Judita</w:t>
      </w:r>
      <w:proofErr w:type="spellEnd"/>
      <w:r>
        <w:t xml:space="preserve"> Laky a Tomáš </w:t>
      </w:r>
      <w:proofErr w:type="spellStart"/>
      <w:r>
        <w:t>Kögler</w:t>
      </w:r>
      <w:proofErr w:type="spellEnd"/>
      <w:r>
        <w:t>. Starosta obce prečítal poslancom sľub v slovenskom aj maďarskom jazyku a poslanci zložili zákonom predpísaný sľub. Po slávnostnom</w:t>
      </w:r>
    </w:p>
    <w:p w:rsidR="00C61C44" w:rsidRDefault="00C61C44" w:rsidP="00C61C44">
      <w:pPr>
        <w:pStyle w:val="Zkladntext"/>
      </w:pPr>
      <w:r>
        <w:t>akte nasledovalo schválenie programu zastupiteľstva v znení od bodu č.1 do bodu č. 8. Mandátová komisia konštatovala, že všetko prebehlo v poriadku.</w:t>
      </w:r>
    </w:p>
    <w:p w:rsidR="00C61C44" w:rsidRDefault="00C61C44" w:rsidP="00C61C44">
      <w:pPr>
        <w:pStyle w:val="Zkladntext"/>
      </w:pPr>
      <w:r>
        <w:t>Príhovor novozvoleného starostu obce, po príhovore nasledovalo zriadenie komisií:</w:t>
      </w:r>
    </w:p>
    <w:p w:rsidR="00C61C44" w:rsidRDefault="00C61C44" w:rsidP="00C61C44">
      <w:pPr>
        <w:pStyle w:val="Zkladntext"/>
      </w:pPr>
      <w:r>
        <w:t xml:space="preserve">finančná komisia : predseda Zsolt </w:t>
      </w:r>
      <w:proofErr w:type="spellStart"/>
      <w:r>
        <w:t>Huszár</w:t>
      </w:r>
      <w:proofErr w:type="spellEnd"/>
    </w:p>
    <w:p w:rsidR="00C61C44" w:rsidRDefault="00C61C44" w:rsidP="00C61C44">
      <w:pPr>
        <w:pStyle w:val="Zkladntext"/>
      </w:pPr>
      <w:r>
        <w:t xml:space="preserve">poriadková komisia: predseda Tomáš </w:t>
      </w:r>
      <w:proofErr w:type="spellStart"/>
      <w:r>
        <w:t>Kögler</w:t>
      </w:r>
      <w:proofErr w:type="spellEnd"/>
    </w:p>
    <w:p w:rsidR="00C61C44" w:rsidRDefault="00C61C44" w:rsidP="00C61C44">
      <w:pPr>
        <w:pStyle w:val="Zkladntext"/>
      </w:pPr>
      <w:r>
        <w:t>povinná komisia: predseda Loránd Jankó</w:t>
      </w:r>
    </w:p>
    <w:p w:rsidR="00C61C44" w:rsidRDefault="00C61C44" w:rsidP="00C61C44">
      <w:pPr>
        <w:pStyle w:val="Zkladntext"/>
      </w:pPr>
      <w:r>
        <w:t>Poslanci jednohlasne schválili predsedov komisií.</w:t>
      </w:r>
    </w:p>
    <w:p w:rsidR="00C61C44" w:rsidRDefault="00C61C44" w:rsidP="00C61C44">
      <w:pPr>
        <w:pStyle w:val="Zkladntext"/>
      </w:pPr>
      <w:r>
        <w:t xml:space="preserve">Na základe § 12 zákona č.369/1990 o obecnom zriadení starosta obce určil poslanca, ktorý bude poverený zvolávať a viesť zasadnutia zastupiteľstva: 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  <w:r>
        <w:t xml:space="preserve">                                                     Uznesenia</w:t>
      </w:r>
    </w:p>
    <w:p w:rsidR="00C61C44" w:rsidRDefault="00C61C44" w:rsidP="00C61C44">
      <w:pPr>
        <w:pStyle w:val="Zkladntext"/>
      </w:pPr>
      <w:r>
        <w:t xml:space="preserve"> z ustanovujúceho zasadnutia obecného zastupiteľstva obce Boldog konaného dňa:</w:t>
      </w:r>
    </w:p>
    <w:p w:rsidR="00C61C44" w:rsidRDefault="00C61C44" w:rsidP="00C61C44">
      <w:pPr>
        <w:pStyle w:val="Zkladntext"/>
      </w:pPr>
      <w:r>
        <w:t>05.12.2018 na Obecnom úrade v Boldogu.</w:t>
      </w: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  <w:rPr>
          <w:u w:val="single"/>
        </w:rPr>
      </w:pPr>
      <w:r>
        <w:rPr>
          <w:u w:val="single"/>
        </w:rPr>
        <w:t>Uznesenie č.7/2018</w:t>
      </w:r>
    </w:p>
    <w:p w:rsidR="00C61C44" w:rsidRDefault="00C61C44" w:rsidP="00C61C44">
      <w:pPr>
        <w:pStyle w:val="Zkladntext"/>
      </w:pPr>
      <w:r>
        <w:t>Obecné zastupiteľstvo v Boldogu</w:t>
      </w:r>
    </w:p>
    <w:p w:rsidR="00C61C44" w:rsidRDefault="00C61C44" w:rsidP="00C61C44">
      <w:pPr>
        <w:pStyle w:val="Zkladntext"/>
      </w:pPr>
      <w:r>
        <w:t xml:space="preserve">A/ </w:t>
      </w:r>
      <w:r>
        <w:rPr>
          <w:u w:val="single"/>
        </w:rPr>
        <w:t>berie na vedomie</w:t>
      </w:r>
    </w:p>
    <w:p w:rsidR="00C61C44" w:rsidRDefault="00C61C44" w:rsidP="00C61C44">
      <w:pPr>
        <w:pStyle w:val="Zkladntext"/>
        <w:numPr>
          <w:ilvl w:val="0"/>
          <w:numId w:val="2"/>
        </w:numPr>
      </w:pPr>
      <w:r>
        <w:t xml:space="preserve">Správu predsedu MVK o výsledkoch volieb starostu a obecného </w:t>
      </w:r>
      <w:proofErr w:type="spellStart"/>
      <w:r>
        <w:t>zastup</w:t>
      </w:r>
      <w:proofErr w:type="spellEnd"/>
      <w:r>
        <w:t>.</w:t>
      </w:r>
    </w:p>
    <w:p w:rsidR="00C61C44" w:rsidRDefault="00C61C44" w:rsidP="00C61C44">
      <w:pPr>
        <w:pStyle w:val="Zkladntext"/>
        <w:numPr>
          <w:ilvl w:val="0"/>
          <w:numId w:val="2"/>
        </w:numPr>
      </w:pPr>
      <w:r>
        <w:t xml:space="preserve">Vystúpenie </w:t>
      </w:r>
      <w:proofErr w:type="spellStart"/>
      <w:r>
        <w:t>novovzvoleného</w:t>
      </w:r>
      <w:proofErr w:type="spellEnd"/>
      <w:r>
        <w:t xml:space="preserve"> starostu.</w:t>
      </w: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  <w:r>
        <w:t xml:space="preserve">B/ </w:t>
      </w:r>
      <w:r>
        <w:rPr>
          <w:u w:val="single"/>
        </w:rPr>
        <w:t>mandátová komisia konštatuje</w:t>
      </w:r>
      <w:r>
        <w:t>, že</w:t>
      </w:r>
    </w:p>
    <w:p w:rsidR="00C61C44" w:rsidRDefault="00C61C44" w:rsidP="00C61C44">
      <w:pPr>
        <w:pStyle w:val="Zkladntext"/>
        <w:numPr>
          <w:ilvl w:val="0"/>
          <w:numId w:val="3"/>
        </w:numPr>
      </w:pPr>
      <w:r>
        <w:t xml:space="preserve">novozvolený starosta obce </w:t>
      </w:r>
      <w:proofErr w:type="spellStart"/>
      <w:r>
        <w:t>Bc.Peter</w:t>
      </w:r>
      <w:proofErr w:type="spellEnd"/>
      <w:r>
        <w:t xml:space="preserve"> Múčka zložil zákonom predpísaný sľub starostu obce</w:t>
      </w:r>
    </w:p>
    <w:p w:rsidR="00C61C44" w:rsidRDefault="00C61C44" w:rsidP="00C61C44">
      <w:pPr>
        <w:pStyle w:val="Zkladntext"/>
        <w:numPr>
          <w:ilvl w:val="0"/>
          <w:numId w:val="3"/>
        </w:numPr>
      </w:pPr>
      <w:r>
        <w:t xml:space="preserve">zvolení poslanci obecného zastupiteľstva :Zsolt </w:t>
      </w:r>
      <w:proofErr w:type="spellStart"/>
      <w:r>
        <w:t>Huszár</w:t>
      </w:r>
      <w:proofErr w:type="spellEnd"/>
      <w:r>
        <w:t xml:space="preserve">, Loránd </w:t>
      </w:r>
      <w:proofErr w:type="spellStart"/>
      <w:r>
        <w:t>Jankó,Tomáš</w:t>
      </w:r>
      <w:proofErr w:type="spellEnd"/>
      <w:r>
        <w:t xml:space="preserve"> </w:t>
      </w:r>
      <w:proofErr w:type="spellStart"/>
      <w:r>
        <w:t>Kögler</w:t>
      </w:r>
      <w:proofErr w:type="spellEnd"/>
      <w:r>
        <w:t xml:space="preserve">, 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  <w:r>
        <w:t>, Ing. Judita Laky zložili zákonom predpísaný sľub poslanca obecného zastupiteľstva.</w:t>
      </w: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  <w:rPr>
          <w:u w:val="single"/>
        </w:rPr>
      </w:pPr>
      <w:r>
        <w:rPr>
          <w:u w:val="single"/>
        </w:rPr>
        <w:t>Uznesenie č.8/2018</w:t>
      </w:r>
    </w:p>
    <w:p w:rsidR="00C61C44" w:rsidRDefault="00C61C44" w:rsidP="00C61C44">
      <w:pPr>
        <w:pStyle w:val="Zkladntext"/>
        <w:ind w:left="135"/>
      </w:pPr>
      <w:r>
        <w:t>K návrhu na zriadenie komisií obecného zastupiteľstva, určeniu náplne ich práce, voľbe predsedov a členov komisií.</w:t>
      </w:r>
    </w:p>
    <w:p w:rsidR="00C61C44" w:rsidRDefault="00C61C44" w:rsidP="00C61C44">
      <w:pPr>
        <w:pStyle w:val="Zkladntext"/>
        <w:ind w:left="135"/>
      </w:pPr>
      <w:r>
        <w:t>Obecné zastupiteľstvo v Boldogu</w:t>
      </w: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</w:pPr>
      <w:r>
        <w:t xml:space="preserve">A/ </w:t>
      </w:r>
      <w:r>
        <w:rPr>
          <w:u w:val="single"/>
        </w:rPr>
        <w:t>zriaďuje</w:t>
      </w:r>
      <w:r>
        <w:t xml:space="preserve"> </w:t>
      </w:r>
    </w:p>
    <w:p w:rsidR="00C61C44" w:rsidRDefault="00C61C44" w:rsidP="00C61C44">
      <w:pPr>
        <w:pStyle w:val="Zkladntext"/>
        <w:ind w:left="135"/>
      </w:pPr>
      <w:r>
        <w:lastRenderedPageBreak/>
        <w:t xml:space="preserve">Finančnú komisiu, poriadkovú komisiu. </w:t>
      </w: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</w:pPr>
      <w:r>
        <w:t>B/ volí</w:t>
      </w:r>
    </w:p>
    <w:p w:rsidR="00C61C44" w:rsidRDefault="00C61C44" w:rsidP="00C61C44">
      <w:pPr>
        <w:pStyle w:val="Zkladntext"/>
        <w:ind w:left="135"/>
      </w:pPr>
      <w:r>
        <w:t xml:space="preserve">Predsedov: finančná komisia: Zsolt </w:t>
      </w:r>
      <w:proofErr w:type="spellStart"/>
      <w:r>
        <w:t>Huszár</w:t>
      </w:r>
      <w:proofErr w:type="spellEnd"/>
      <w:r>
        <w:t xml:space="preserve">, poriadková komisia: Tomáš </w:t>
      </w:r>
      <w:proofErr w:type="spellStart"/>
      <w:r>
        <w:t>Kögler</w:t>
      </w:r>
      <w:proofErr w:type="spellEnd"/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  <w:rPr>
          <w:u w:val="single"/>
        </w:rPr>
      </w:pPr>
      <w:r>
        <w:rPr>
          <w:u w:val="single"/>
        </w:rPr>
        <w:t>Uznesenie č.9/2018</w:t>
      </w:r>
    </w:p>
    <w:p w:rsidR="00C61C44" w:rsidRDefault="00C61C44" w:rsidP="00C61C44">
      <w:pPr>
        <w:pStyle w:val="Zkladntext"/>
        <w:ind w:left="135"/>
      </w:pPr>
      <w:r>
        <w:t xml:space="preserve">K Návrhu na zriadenie komisie podľa čl.7 ods. 5 zákona č.357/2004 </w:t>
      </w:r>
      <w:proofErr w:type="spellStart"/>
      <w:r>
        <w:t>Z.z</w:t>
      </w:r>
      <w:proofErr w:type="spellEnd"/>
      <w:r>
        <w:t>. o ochrane verejného záujmu pri výkone funkcií verejných funkcionárov v znení neskorších predpisov a voľbe jej členov</w:t>
      </w:r>
    </w:p>
    <w:p w:rsidR="00C61C44" w:rsidRDefault="00C61C44" w:rsidP="00C61C44">
      <w:pPr>
        <w:pStyle w:val="Zkladntext"/>
        <w:ind w:left="135"/>
      </w:pPr>
      <w:r>
        <w:t>Obecné zastupiteľstvo v Boldogu</w:t>
      </w: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</w:pPr>
      <w:r>
        <w:t xml:space="preserve">A/ </w:t>
      </w:r>
      <w:r>
        <w:rPr>
          <w:u w:val="single"/>
        </w:rPr>
        <w:t>zriaďuje</w:t>
      </w:r>
    </w:p>
    <w:p w:rsidR="00C61C44" w:rsidRDefault="00C61C44" w:rsidP="00C61C44">
      <w:pPr>
        <w:pStyle w:val="Zkladntext"/>
        <w:ind w:left="135"/>
      </w:pPr>
      <w:r>
        <w:t>Poriadkovú komisiu</w:t>
      </w: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  <w:rPr>
          <w:u w:val="single"/>
        </w:rPr>
      </w:pPr>
      <w:r>
        <w:t xml:space="preserve">B/ </w:t>
      </w:r>
      <w:r>
        <w:rPr>
          <w:u w:val="single"/>
        </w:rPr>
        <w:t>volí</w:t>
      </w:r>
    </w:p>
    <w:p w:rsidR="00C61C44" w:rsidRDefault="00C61C44" w:rsidP="00C61C44">
      <w:pPr>
        <w:pStyle w:val="Zkladntext"/>
        <w:ind w:left="135"/>
      </w:pPr>
      <w:r>
        <w:t>Predsedu: Loránd Jankó</w:t>
      </w: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  <w:rPr>
          <w:u w:val="single"/>
        </w:rPr>
      </w:pPr>
      <w:r>
        <w:rPr>
          <w:u w:val="single"/>
        </w:rPr>
        <w:t>Uznesenie č.10/2018</w:t>
      </w:r>
    </w:p>
    <w:p w:rsidR="00C61C44" w:rsidRDefault="00C61C44" w:rsidP="00C61C44">
      <w:pPr>
        <w:pStyle w:val="Zkladntext"/>
        <w:ind w:left="135"/>
      </w:pPr>
      <w:r>
        <w:t>K Návrhu  na schválenie poslanca, ktorý bude poverený zvolávať a viesť zasadnutia zastupiteľstva podľa § 12 ods. 2 prvá veta, od.3 tretia veta, ods.5 piata veta a ods.6 tretia veta zákona o obecnom zriadení.</w:t>
      </w:r>
    </w:p>
    <w:p w:rsidR="00C61C44" w:rsidRDefault="00C61C44" w:rsidP="00C61C44">
      <w:pPr>
        <w:pStyle w:val="Zkladntext"/>
        <w:ind w:left="135"/>
      </w:pPr>
      <w:r>
        <w:t>Obecné zastupiteľstvo v Boldogu</w:t>
      </w: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  <w:rPr>
          <w:u w:val="single"/>
        </w:rPr>
      </w:pPr>
      <w:r>
        <w:rPr>
          <w:u w:val="single"/>
        </w:rPr>
        <w:t>Poveruje</w:t>
      </w:r>
    </w:p>
    <w:p w:rsidR="00C61C44" w:rsidRDefault="00C61C44" w:rsidP="00C61C44">
      <w:pPr>
        <w:pStyle w:val="Zkladntext"/>
        <w:ind w:left="135"/>
      </w:pPr>
      <w:r>
        <w:t xml:space="preserve">poslankyňu  </w:t>
      </w:r>
      <w:proofErr w:type="spellStart"/>
      <w:r>
        <w:t>Mgr.Enikő</w:t>
      </w:r>
      <w:proofErr w:type="spellEnd"/>
      <w:r>
        <w:t xml:space="preserve"> Laczo </w:t>
      </w:r>
      <w:proofErr w:type="spellStart"/>
      <w:r>
        <w:t>Szakál</w:t>
      </w:r>
      <w:proofErr w:type="spellEnd"/>
      <w:r>
        <w:t xml:space="preserve"> zvolávaním a vedením zasadnutí zastupiteľstva v prípadoch podľa § 12 ods. 2 prvá veta, od.3 tretia veta, ods.5 piata veta a ods.6 tretia veta zákona o obecnom zriadení v znení neskorších predpisov.</w:t>
      </w:r>
    </w:p>
    <w:p w:rsidR="00C61C44" w:rsidRDefault="00C61C44" w:rsidP="00C61C44">
      <w:pPr>
        <w:pStyle w:val="Zkladntext"/>
        <w:ind w:left="135"/>
      </w:pPr>
    </w:p>
    <w:p w:rsidR="00C61C44" w:rsidRDefault="00C61C44" w:rsidP="00C61C44">
      <w:pPr>
        <w:pStyle w:val="Zkladntext"/>
        <w:ind w:left="135"/>
        <w:rPr>
          <w:u w:val="single"/>
        </w:rPr>
      </w:pPr>
      <w:r>
        <w:rPr>
          <w:u w:val="single"/>
        </w:rPr>
        <w:t>Uznesenie č.11/2018</w:t>
      </w:r>
    </w:p>
    <w:p w:rsidR="00C61C44" w:rsidRDefault="00C61C44" w:rsidP="00C61C44">
      <w:pPr>
        <w:pStyle w:val="Zkladntext"/>
        <w:ind w:left="135"/>
      </w:pPr>
      <w:r>
        <w:t xml:space="preserve">K návrhu na určenie zástupcu starostu obce </w:t>
      </w:r>
    </w:p>
    <w:p w:rsidR="00C61C44" w:rsidRDefault="00C61C44" w:rsidP="00C61C44">
      <w:pPr>
        <w:pStyle w:val="Zkladntext"/>
        <w:ind w:left="135"/>
      </w:pPr>
      <w:r>
        <w:t>Starosta obce</w:t>
      </w:r>
    </w:p>
    <w:p w:rsidR="00C61C44" w:rsidRDefault="00C61C44" w:rsidP="00C61C44">
      <w:pPr>
        <w:pStyle w:val="Zkladntext"/>
        <w:ind w:left="135"/>
        <w:rPr>
          <w:u w:val="single"/>
        </w:rPr>
      </w:pPr>
      <w:r>
        <w:t>A</w:t>
      </w:r>
      <w:r>
        <w:rPr>
          <w:u w:val="single"/>
        </w:rPr>
        <w:t xml:space="preserve">/ </w:t>
      </w:r>
      <w:r w:rsidR="00EF0419">
        <w:rPr>
          <w:u w:val="single"/>
        </w:rPr>
        <w:t>menuje</w:t>
      </w:r>
    </w:p>
    <w:p w:rsidR="00C61C44" w:rsidRDefault="00C61C44" w:rsidP="00C61C44">
      <w:pPr>
        <w:pStyle w:val="Zkladntext"/>
        <w:ind w:left="135"/>
      </w:pPr>
      <w:r>
        <w:t xml:space="preserve">Zástupcu starostu obce: Loránd Jankó. </w:t>
      </w:r>
    </w:p>
    <w:p w:rsidR="00C61C44" w:rsidRDefault="00C61C44" w:rsidP="00C61C44">
      <w:pPr>
        <w:pStyle w:val="Zkladntext"/>
        <w:ind w:left="135"/>
      </w:pPr>
      <w:r>
        <w:t xml:space="preserve">    </w:t>
      </w:r>
    </w:p>
    <w:p w:rsidR="00C61C44" w:rsidRDefault="00C61C44" w:rsidP="00C61C44">
      <w:pPr>
        <w:pStyle w:val="Zkladntext"/>
        <w:ind w:left="360"/>
      </w:pPr>
    </w:p>
    <w:p w:rsidR="00C61C44" w:rsidRDefault="00C61C44" w:rsidP="00C61C44">
      <w:pPr>
        <w:pStyle w:val="Zkladntext"/>
        <w:ind w:left="360"/>
      </w:pPr>
    </w:p>
    <w:p w:rsidR="00C61C44" w:rsidRDefault="00C61C44" w:rsidP="00C61C44">
      <w:pPr>
        <w:pStyle w:val="Zkladntext"/>
        <w:ind w:left="360"/>
      </w:pPr>
    </w:p>
    <w:p w:rsidR="00C61C44" w:rsidRDefault="00C61C44" w:rsidP="00C61C44">
      <w:pPr>
        <w:pStyle w:val="Zkladntext"/>
        <w:ind w:left="360"/>
      </w:pPr>
    </w:p>
    <w:p w:rsidR="00C61C44" w:rsidRDefault="00C61C44" w:rsidP="00C61C44">
      <w:pPr>
        <w:pStyle w:val="Zkladntext"/>
        <w:ind w:left="360"/>
      </w:pPr>
    </w:p>
    <w:p w:rsidR="00C61C44" w:rsidRDefault="00C61C44" w:rsidP="00C61C44">
      <w:pPr>
        <w:pStyle w:val="Zkladntext"/>
        <w:ind w:left="360"/>
      </w:pPr>
    </w:p>
    <w:p w:rsidR="00C61C44" w:rsidRDefault="00C61C44" w:rsidP="00C61C44">
      <w:pPr>
        <w:pStyle w:val="Zkladntext"/>
        <w:ind w:left="360"/>
      </w:pPr>
    </w:p>
    <w:p w:rsidR="00C61C44" w:rsidRDefault="00C61C44" w:rsidP="00C61C44">
      <w:pPr>
        <w:pStyle w:val="Zkladntext"/>
        <w:ind w:left="360"/>
      </w:pPr>
      <w:r>
        <w:lastRenderedPageBreak/>
        <w:t>Nakoľko boli všetky body programu vyčerpané, starosta sa poďakoval poslancom  za účasť a ukončil rokovanie.</w:t>
      </w: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  <w:r>
        <w:t xml:space="preserve">     </w:t>
      </w: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  <w:r>
        <w:t xml:space="preserve">                                                                           Overovatelia:</w:t>
      </w:r>
    </w:p>
    <w:p w:rsidR="00C61C44" w:rsidRDefault="00C61C44" w:rsidP="00C61C44">
      <w:pPr>
        <w:pStyle w:val="Zkladntext"/>
        <w:rPr>
          <w:u w:val="single"/>
        </w:rPr>
      </w:pPr>
      <w:r>
        <w:rPr>
          <w:u w:val="single"/>
        </w:rPr>
        <w:t xml:space="preserve"> </w:t>
      </w:r>
    </w:p>
    <w:p w:rsidR="00C61C44" w:rsidRDefault="00C61C44" w:rsidP="00C61C44">
      <w:pPr>
        <w:pStyle w:val="Zkladntext"/>
      </w:pPr>
      <w:r>
        <w:t xml:space="preserve">                                                                            Zsolt </w:t>
      </w:r>
      <w:proofErr w:type="spellStart"/>
      <w:r>
        <w:t>Huszár</w:t>
      </w:r>
      <w:proofErr w:type="spellEnd"/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  <w:r>
        <w:t xml:space="preserve">                                                                            Tomáš </w:t>
      </w:r>
      <w:proofErr w:type="spellStart"/>
      <w:r>
        <w:t>Kögler</w:t>
      </w:r>
      <w:proofErr w:type="spellEnd"/>
    </w:p>
    <w:p w:rsidR="00C61C44" w:rsidRDefault="00C61C44" w:rsidP="00C61C44">
      <w:pPr>
        <w:pStyle w:val="Zkladntext"/>
        <w:rPr>
          <w:rFonts w:ascii="Arial Unicode MS" w:eastAsia="Arial Unicode MS" w:hAnsi="Arial Unicode MS" w:cs="Arial Unicode MS"/>
        </w:rPr>
      </w:pPr>
    </w:p>
    <w:p w:rsidR="00C61C44" w:rsidRDefault="00C61C44" w:rsidP="00C61C44">
      <w:pPr>
        <w:pStyle w:val="Zkladntext"/>
        <w:rPr>
          <w:rFonts w:ascii="Arial Unicode MS" w:eastAsia="Arial Unicode MS" w:hAnsi="Arial Unicode MS" w:cs="Arial Unicode MS"/>
        </w:rPr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  <w:r>
        <w:t xml:space="preserve">Zapisovateľ: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  <w:rPr>
          <w:rFonts w:ascii="Arial Unicode MS" w:eastAsia="Arial Unicode MS" w:hAnsi="Arial Unicode MS" w:cs="Arial Unicode MS"/>
        </w:rPr>
      </w:pPr>
      <w:r>
        <w:t xml:space="preserve">                                                                                 </w:t>
      </w:r>
    </w:p>
    <w:p w:rsidR="00C61C44" w:rsidRDefault="00C61C44" w:rsidP="00C61C44">
      <w:pPr>
        <w:pStyle w:val="Zkladntext"/>
      </w:pPr>
      <w:r>
        <w:t xml:space="preserve">Starosta obce: </w:t>
      </w:r>
      <w:proofErr w:type="spellStart"/>
      <w:r>
        <w:t>Bc.Peter</w:t>
      </w:r>
      <w:proofErr w:type="spellEnd"/>
      <w:r>
        <w:t xml:space="preserve"> Múčka                                                                           </w:t>
      </w: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C61C44" w:rsidRDefault="00C61C44" w:rsidP="00C61C44">
      <w:pPr>
        <w:pStyle w:val="Zkladntext"/>
      </w:pPr>
    </w:p>
    <w:p w:rsidR="004743C2" w:rsidRDefault="004743C2"/>
    <w:sectPr w:rsidR="004743C2" w:rsidSect="004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D58"/>
    <w:multiLevelType w:val="hybridMultilevel"/>
    <w:tmpl w:val="9D6E094C"/>
    <w:lvl w:ilvl="0" w:tplc="63A40330">
      <w:start w:val="3"/>
      <w:numFmt w:val="decimal"/>
      <w:lvlText w:val="%1."/>
      <w:lvlJc w:val="left"/>
      <w:pPr>
        <w:ind w:left="1215" w:hanging="360"/>
      </w:pPr>
    </w:lvl>
    <w:lvl w:ilvl="1" w:tplc="041B0019">
      <w:start w:val="1"/>
      <w:numFmt w:val="lowerLetter"/>
      <w:lvlText w:val="%2."/>
      <w:lvlJc w:val="left"/>
      <w:pPr>
        <w:ind w:left="1935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44F37"/>
    <w:multiLevelType w:val="hybridMultilevel"/>
    <w:tmpl w:val="FB14C3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C05A1"/>
    <w:multiLevelType w:val="hybridMultilevel"/>
    <w:tmpl w:val="0ADE33F4"/>
    <w:lvl w:ilvl="0" w:tplc="97725B04">
      <w:start w:val="1"/>
      <w:numFmt w:val="decimal"/>
      <w:lvlText w:val="%1."/>
      <w:lvlJc w:val="left"/>
      <w:pPr>
        <w:ind w:left="4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C44"/>
    <w:rsid w:val="004743C2"/>
    <w:rsid w:val="006315EF"/>
    <w:rsid w:val="006E41DD"/>
    <w:rsid w:val="00801522"/>
    <w:rsid w:val="00C61C44"/>
    <w:rsid w:val="00EF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C44"/>
    <w:pPr>
      <w:keepNext/>
      <w:outlineLvl w:val="0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C44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C61C44"/>
    <w:rPr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C61C44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61C4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2018-12-11T07:21:00Z</dcterms:created>
  <dcterms:modified xsi:type="dcterms:W3CDTF">2018-12-11T14:07:00Z</dcterms:modified>
</cp:coreProperties>
</file>