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AA" w:rsidRDefault="002265AA">
      <w:r>
        <w:t xml:space="preserve">Starosta obce Boldog </w:t>
      </w:r>
      <w:r w:rsidR="00FA23FA">
        <w:t xml:space="preserve"> v zmysle § 169 ods. 6 zákona č. 180/2014 </w:t>
      </w:r>
      <w:proofErr w:type="spellStart"/>
      <w:r w:rsidR="00FA23FA">
        <w:t>Z.z</w:t>
      </w:r>
      <w:proofErr w:type="spellEnd"/>
      <w:r w:rsidR="00FA23FA">
        <w:t xml:space="preserve">. o podmienkach výkonu volebného práva a o zmene a doplnení niektorých zákonov v znení neskorších predpisov dňa </w:t>
      </w:r>
      <w:r>
        <w:t>9</w:t>
      </w:r>
      <w:r w:rsidR="00FA23FA">
        <w:t>. júna 2022 vymenoval zapisovateľa M</w:t>
      </w:r>
      <w:r>
        <w:t>iestnej</w:t>
      </w:r>
      <w:r w:rsidR="00FA23FA">
        <w:t xml:space="preserve"> volebnej komisie v</w:t>
      </w:r>
      <w:r>
        <w:t xml:space="preserve"> Boldogu </w:t>
      </w:r>
      <w:r w:rsidR="00FA23FA">
        <w:t xml:space="preserve"> pre voľby do orgánov samosprávy obcí </w:t>
      </w:r>
    </w:p>
    <w:p w:rsidR="002265AA" w:rsidRDefault="00672E90">
      <w:r>
        <w:t xml:space="preserve"> </w:t>
      </w:r>
      <w:proofErr w:type="spellStart"/>
      <w:r>
        <w:t>Hajnalku</w:t>
      </w:r>
      <w:proofErr w:type="spellEnd"/>
      <w:r>
        <w:t xml:space="preserve"> </w:t>
      </w:r>
      <w:proofErr w:type="spellStart"/>
      <w:r>
        <w:t>Macsiczaovú</w:t>
      </w:r>
      <w:proofErr w:type="spellEnd"/>
      <w:r>
        <w:t xml:space="preserve">    </w:t>
      </w:r>
      <w:r w:rsidR="002265AA">
        <w:t xml:space="preserve"> </w:t>
      </w:r>
      <w:r w:rsidR="00FA23FA">
        <w:t xml:space="preserve"> e-mail: </w:t>
      </w:r>
      <w:hyperlink r:id="rId4" w:history="1">
        <w:r w:rsidR="002265AA" w:rsidRPr="002B1DBF">
          <w:rPr>
            <w:rStyle w:val="Hypertextovprepojenie"/>
          </w:rPr>
          <w:t>boldog@boldog.sk</w:t>
        </w:r>
      </w:hyperlink>
    </w:p>
    <w:p w:rsidR="002265AA" w:rsidRDefault="00FA23FA">
      <w:r>
        <w:t xml:space="preserve"> tel. 02/</w:t>
      </w:r>
      <w:r w:rsidR="002265AA">
        <w:t>45915223</w:t>
      </w:r>
      <w:r>
        <w:t xml:space="preserve"> </w:t>
      </w:r>
    </w:p>
    <w:p w:rsidR="004743C2" w:rsidRDefault="002265AA">
      <w:r>
        <w:t>Obecný úrad č.89, 925 26  Boldog</w:t>
      </w:r>
      <w:r w:rsidR="00FA23FA">
        <w:t xml:space="preserve"> </w:t>
      </w:r>
    </w:p>
    <w:sectPr w:rsidR="004743C2" w:rsidSect="0047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3FA"/>
    <w:rsid w:val="00200D5D"/>
    <w:rsid w:val="002265AA"/>
    <w:rsid w:val="004743C2"/>
    <w:rsid w:val="00672E90"/>
    <w:rsid w:val="006E41DD"/>
    <w:rsid w:val="00803FA9"/>
    <w:rsid w:val="00BC1478"/>
    <w:rsid w:val="00D55A2C"/>
    <w:rsid w:val="00FA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43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265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ldog@boldog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2022-07-20T06:17:00Z</cp:lastPrinted>
  <dcterms:created xsi:type="dcterms:W3CDTF">2022-07-20T05:07:00Z</dcterms:created>
  <dcterms:modified xsi:type="dcterms:W3CDTF">2022-07-20T06:32:00Z</dcterms:modified>
</cp:coreProperties>
</file>